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5672C">
        <w:rPr>
          <w:rFonts w:ascii="Times New Roman" w:hAnsi="Times New Roman" w:cs="Times New Roman"/>
          <w:sz w:val="28"/>
          <w:szCs w:val="28"/>
          <w:u w:val="single"/>
        </w:rPr>
        <w:t>Марышев</w:t>
      </w:r>
      <w:proofErr w:type="spellEnd"/>
      <w:r w:rsidRPr="0035672C">
        <w:rPr>
          <w:rFonts w:ascii="Times New Roman" w:hAnsi="Times New Roman" w:cs="Times New Roman"/>
          <w:sz w:val="28"/>
          <w:szCs w:val="28"/>
          <w:u w:val="single"/>
        </w:rPr>
        <w:t>, В. Сезон лесных пожаров открыт [Текст]</w:t>
      </w:r>
      <w:proofErr w:type="gramStart"/>
      <w:r w:rsidRPr="0035672C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35672C">
        <w:rPr>
          <w:rFonts w:ascii="Times New Roman" w:hAnsi="Times New Roman" w:cs="Times New Roman"/>
          <w:sz w:val="28"/>
          <w:szCs w:val="28"/>
          <w:u w:val="single"/>
        </w:rPr>
        <w:t xml:space="preserve"> [правила поведения в лесу и виды наказаний при нарушении правил пожарной безопасности] / В. </w:t>
      </w:r>
      <w:proofErr w:type="spellStart"/>
      <w:r w:rsidRPr="0035672C">
        <w:rPr>
          <w:rFonts w:ascii="Times New Roman" w:hAnsi="Times New Roman" w:cs="Times New Roman"/>
          <w:sz w:val="28"/>
          <w:szCs w:val="28"/>
          <w:u w:val="single"/>
        </w:rPr>
        <w:t>Марышев</w:t>
      </w:r>
      <w:proofErr w:type="spellEnd"/>
      <w:r w:rsidRPr="0035672C">
        <w:rPr>
          <w:rFonts w:ascii="Times New Roman" w:hAnsi="Times New Roman" w:cs="Times New Roman"/>
          <w:sz w:val="28"/>
          <w:szCs w:val="28"/>
          <w:u w:val="single"/>
        </w:rPr>
        <w:t xml:space="preserve"> // </w:t>
      </w:r>
      <w:proofErr w:type="spellStart"/>
      <w:r w:rsidRPr="0035672C">
        <w:rPr>
          <w:rFonts w:ascii="Times New Roman" w:hAnsi="Times New Roman" w:cs="Times New Roman"/>
          <w:sz w:val="28"/>
          <w:szCs w:val="28"/>
          <w:u w:val="single"/>
        </w:rPr>
        <w:t>Мар</w:t>
      </w:r>
      <w:proofErr w:type="spellEnd"/>
      <w:r w:rsidRPr="0035672C">
        <w:rPr>
          <w:rFonts w:ascii="Times New Roman" w:hAnsi="Times New Roman" w:cs="Times New Roman"/>
          <w:sz w:val="28"/>
          <w:szCs w:val="28"/>
          <w:u w:val="single"/>
        </w:rPr>
        <w:t>. правда. – 2015. – 21 апреля. - С. 3.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72C" w:rsidRPr="0035672C" w:rsidRDefault="0035672C" w:rsidP="0035672C">
      <w:pPr>
        <w:tabs>
          <w:tab w:val="left" w:pos="121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72C">
        <w:rPr>
          <w:rFonts w:ascii="Times New Roman" w:hAnsi="Times New Roman" w:cs="Times New Roman"/>
          <w:b/>
          <w:sz w:val="28"/>
          <w:szCs w:val="28"/>
        </w:rPr>
        <w:t>Сезон лесных пожаров открыт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72C">
        <w:rPr>
          <w:rFonts w:ascii="Times New Roman" w:hAnsi="Times New Roman" w:cs="Times New Roman"/>
          <w:b/>
          <w:sz w:val="28"/>
          <w:szCs w:val="28"/>
        </w:rPr>
        <w:t xml:space="preserve">Как пройти его с наименьшими потерями? 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7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Вчера был официально объявлен пожароопасный сезон в лесах республики. Каким он выдастся в этом году, зависит от многих факторов. В их числе такие внушающие тревогу, как ранняя весна и малое количество снега, что понижает влажность почвы. 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672C">
        <w:rPr>
          <w:rFonts w:ascii="Times New Roman" w:hAnsi="Times New Roman" w:cs="Times New Roman"/>
          <w:bCs/>
          <w:color w:val="000000"/>
          <w:sz w:val="28"/>
          <w:szCs w:val="28"/>
        </w:rPr>
        <w:t>Но много значат также оперативность работников лесной службы, сознательность и дисциплинированность самих жителей республики.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2C">
        <w:rPr>
          <w:rFonts w:ascii="Times New Roman" w:hAnsi="Times New Roman" w:cs="Times New Roman"/>
          <w:sz w:val="28"/>
          <w:szCs w:val="28"/>
        </w:rPr>
        <w:t xml:space="preserve">Обратившись в Министерство лесного и охотничьего хозяйства Марий Эл, мы получили немало полезной, любопытной, а также поучительной информации. 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2C">
        <w:rPr>
          <w:rFonts w:ascii="Times New Roman" w:hAnsi="Times New Roman" w:cs="Times New Roman"/>
          <w:sz w:val="28"/>
          <w:szCs w:val="28"/>
        </w:rPr>
        <w:t xml:space="preserve">Вот некоторые данные. 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2C">
        <w:rPr>
          <w:rFonts w:ascii="Times New Roman" w:hAnsi="Times New Roman" w:cs="Times New Roman"/>
          <w:sz w:val="28"/>
          <w:szCs w:val="28"/>
        </w:rPr>
        <w:t>Самое раннее начало пожароопасного сезона в этом столетии пришлось на 2007 год (2 апреля).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72C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35672C">
        <w:rPr>
          <w:rFonts w:ascii="Times New Roman" w:hAnsi="Times New Roman" w:cs="Times New Roman"/>
          <w:sz w:val="28"/>
          <w:szCs w:val="28"/>
        </w:rPr>
        <w:t xml:space="preserve"> позднее – на 2004-й (28 апреля).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2C">
        <w:rPr>
          <w:rFonts w:ascii="Times New Roman" w:hAnsi="Times New Roman" w:cs="Times New Roman"/>
          <w:sz w:val="28"/>
          <w:szCs w:val="28"/>
        </w:rPr>
        <w:t>Раньше всего «огненный» сезон фактически завершился в 2012 году (7 августа).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2C">
        <w:rPr>
          <w:rFonts w:ascii="Times New Roman" w:hAnsi="Times New Roman" w:cs="Times New Roman"/>
          <w:sz w:val="28"/>
          <w:szCs w:val="28"/>
        </w:rPr>
        <w:t xml:space="preserve">Позже всего – в 2009-м (18 октября). 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2C">
        <w:rPr>
          <w:rFonts w:ascii="Times New Roman" w:hAnsi="Times New Roman" w:cs="Times New Roman"/>
          <w:sz w:val="28"/>
          <w:szCs w:val="28"/>
        </w:rPr>
        <w:t xml:space="preserve">А какое наказание ждет тех, по чьей вине может возникнуть или уже возник лесной пожар? 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2C">
        <w:rPr>
          <w:rFonts w:ascii="Times New Roman" w:hAnsi="Times New Roman" w:cs="Times New Roman"/>
          <w:sz w:val="28"/>
          <w:szCs w:val="28"/>
        </w:rPr>
        <w:t xml:space="preserve">Отвечает консультант Министерства лесного и охотничьего хозяйства РМЭ Ирина </w:t>
      </w:r>
      <w:proofErr w:type="spellStart"/>
      <w:r w:rsidRPr="0035672C">
        <w:rPr>
          <w:rFonts w:ascii="Times New Roman" w:hAnsi="Times New Roman" w:cs="Times New Roman"/>
          <w:sz w:val="28"/>
          <w:szCs w:val="28"/>
        </w:rPr>
        <w:t>Головенкина</w:t>
      </w:r>
      <w:proofErr w:type="spellEnd"/>
      <w:r w:rsidRPr="0035672C">
        <w:rPr>
          <w:rFonts w:ascii="Times New Roman" w:hAnsi="Times New Roman" w:cs="Times New Roman"/>
          <w:sz w:val="28"/>
          <w:szCs w:val="28"/>
        </w:rPr>
        <w:t>: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2C">
        <w:rPr>
          <w:rFonts w:ascii="Times New Roman" w:hAnsi="Times New Roman" w:cs="Times New Roman"/>
          <w:sz w:val="28"/>
          <w:szCs w:val="28"/>
        </w:rPr>
        <w:t>- За нарушение правил пожарной безопасности в лесах выносится предупреждение или налагается административный штраф. Его размер: для граждан – от 1,5 до 3 тысяч рублей, для должностных лиц – от 10 до 20 тысяч, для организаций – от 50 до 200 тысяч. Если нарушение вызвало пожар без причинения тяжкого вреда здоровья человека, наказание ужесточается. В этом случае гражданин должен уплатить 5 тысяч рублей, должностное лицо – 50 тысяч, организация – от 500 тысяч до 1 миллиона.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2C">
        <w:rPr>
          <w:rFonts w:ascii="Times New Roman" w:hAnsi="Times New Roman" w:cs="Times New Roman"/>
          <w:sz w:val="28"/>
          <w:szCs w:val="28"/>
        </w:rPr>
        <w:t xml:space="preserve">Еще более суровые наказания предусмотрены Уголовным кодексом РФ. Так, за уничтожение или повреждение лесных насаждений путем поджога можно поплатиться лишением свободы на срок до 8 лет, а если при этом причинен крупный ущерб, то до 10 лет. 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2C">
        <w:rPr>
          <w:rFonts w:ascii="Times New Roman" w:hAnsi="Times New Roman" w:cs="Times New Roman"/>
          <w:sz w:val="28"/>
          <w:szCs w:val="28"/>
        </w:rPr>
        <w:t xml:space="preserve">Что сказать напоследок? Погода способна подхлестнуть вал лесных пожаров, как это наблюдалось в памятном всем 2010 году. Но не стоит забывать, что главная причина всех возгораний – человеческий фактор. И если мы не хотим повторения того кошмара, выход один – быть благоразумными и бдительными. 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72C">
        <w:rPr>
          <w:rFonts w:ascii="Times New Roman" w:hAnsi="Times New Roman" w:cs="Times New Roman"/>
          <w:b/>
          <w:sz w:val="28"/>
          <w:szCs w:val="28"/>
        </w:rPr>
        <w:t xml:space="preserve">Правила поведения в лесу 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2C">
        <w:rPr>
          <w:rFonts w:ascii="Times New Roman" w:hAnsi="Times New Roman" w:cs="Times New Roman"/>
          <w:sz w:val="28"/>
          <w:szCs w:val="28"/>
        </w:rPr>
        <w:t xml:space="preserve">- Строго запрещается разводить костры в хвойных молодняках, старых </w:t>
      </w:r>
      <w:proofErr w:type="spellStart"/>
      <w:r w:rsidRPr="0035672C">
        <w:rPr>
          <w:rFonts w:ascii="Times New Roman" w:hAnsi="Times New Roman" w:cs="Times New Roman"/>
          <w:sz w:val="28"/>
          <w:szCs w:val="28"/>
        </w:rPr>
        <w:lastRenderedPageBreak/>
        <w:t>горельниках</w:t>
      </w:r>
      <w:proofErr w:type="spellEnd"/>
      <w:r w:rsidRPr="0035672C">
        <w:rPr>
          <w:rFonts w:ascii="Times New Roman" w:hAnsi="Times New Roman" w:cs="Times New Roman"/>
          <w:sz w:val="28"/>
          <w:szCs w:val="28"/>
        </w:rPr>
        <w:t xml:space="preserve">, на участках ветровала и бурелома, на торфяниках и лесосеках с неубранными порубочными остатками, а также под кронами деревьев. 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2C">
        <w:rPr>
          <w:rFonts w:ascii="Times New Roman" w:hAnsi="Times New Roman" w:cs="Times New Roman"/>
          <w:sz w:val="28"/>
          <w:szCs w:val="28"/>
        </w:rPr>
        <w:t xml:space="preserve">- В зеленых зонах городов и поселков разводить костры можно только в специально оборудованных местах. 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2C">
        <w:rPr>
          <w:rFonts w:ascii="Times New Roman" w:hAnsi="Times New Roman" w:cs="Times New Roman"/>
          <w:sz w:val="28"/>
          <w:szCs w:val="28"/>
        </w:rPr>
        <w:t xml:space="preserve">- Место для костра должно быть удалено от опушки леса не менее чем на 10 метров. Его должна окружать полоса шириной как минимум в полметра, с которой удалены все горючие материалы. 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2C">
        <w:rPr>
          <w:rFonts w:ascii="Times New Roman" w:hAnsi="Times New Roman" w:cs="Times New Roman"/>
          <w:sz w:val="28"/>
          <w:szCs w:val="28"/>
        </w:rPr>
        <w:t xml:space="preserve">- Если костер уже не нужен, его следует обильно залить водой, а угли и недогоревшие дрова – закопать. Плохо затушенный костер может таить в себе скрытую опасность несколько дней. 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2C">
        <w:rPr>
          <w:rFonts w:ascii="Times New Roman" w:hAnsi="Times New Roman" w:cs="Times New Roman"/>
          <w:sz w:val="28"/>
          <w:szCs w:val="28"/>
        </w:rPr>
        <w:t xml:space="preserve">- Нельзя курить на ходу, выкидывать горящие окурки и спички, выбрасывать их из движущегося транспорта. Полезно приучить бросать только сломанные спички, так как их нельзя сломать, прежде не потушив. 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2C">
        <w:rPr>
          <w:rFonts w:ascii="Times New Roman" w:hAnsi="Times New Roman" w:cs="Times New Roman"/>
          <w:sz w:val="28"/>
          <w:szCs w:val="28"/>
        </w:rPr>
        <w:t xml:space="preserve">- Заметив лесной пожар, вы должны немедленно попытаться его потушить. Если самостоятельно справиться с огнем нельзя, надо тут же оповестить работников лесного хозяйства, полиции или службу экстренного реагирования МЧС. 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2C">
        <w:rPr>
          <w:rFonts w:ascii="Times New Roman" w:hAnsi="Times New Roman" w:cs="Times New Roman"/>
          <w:sz w:val="28"/>
          <w:szCs w:val="28"/>
        </w:rPr>
        <w:t xml:space="preserve">- Если рядом с очагом пожара есть водоем, то лучше всего использовать воду. При этом старайтесь первым ведром затушить как можно большую площадь, а </w:t>
      </w:r>
      <w:proofErr w:type="gramStart"/>
      <w:r w:rsidRPr="0035672C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35672C">
        <w:rPr>
          <w:rFonts w:ascii="Times New Roman" w:hAnsi="Times New Roman" w:cs="Times New Roman"/>
          <w:sz w:val="28"/>
          <w:szCs w:val="28"/>
        </w:rPr>
        <w:t xml:space="preserve"> заливать кромку огня, пока он не прекратиться.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2C">
        <w:rPr>
          <w:rFonts w:ascii="Times New Roman" w:hAnsi="Times New Roman" w:cs="Times New Roman"/>
          <w:sz w:val="28"/>
          <w:szCs w:val="28"/>
        </w:rPr>
        <w:t xml:space="preserve">- Можно тушить пожар грунтом. Сначала им сбивают пламя, затем делают сплошную полосу из грунта толщиной 5-10 и шириной 50-60 сантиметров. Желательно окружить такой полосой всю зону огня. </w:t>
      </w:r>
    </w:p>
    <w:p w:rsidR="0035672C" w:rsidRPr="0035672C" w:rsidRDefault="0035672C" w:rsidP="0035672C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72C">
        <w:rPr>
          <w:rFonts w:ascii="Times New Roman" w:hAnsi="Times New Roman" w:cs="Times New Roman"/>
          <w:sz w:val="28"/>
          <w:szCs w:val="28"/>
        </w:rPr>
        <w:t>Статистика лесных пожаров за 10 лет</w:t>
      </w:r>
    </w:p>
    <w:p w:rsidR="0035672C" w:rsidRPr="0035672C" w:rsidRDefault="0035672C" w:rsidP="0035672C">
      <w:pPr>
        <w:tabs>
          <w:tab w:val="left" w:pos="1211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337"/>
        <w:gridCol w:w="1046"/>
        <w:gridCol w:w="1900"/>
      </w:tblGrid>
      <w:tr w:rsidR="0035672C" w:rsidRPr="0035672C" w:rsidTr="00D03183">
        <w:trPr>
          <w:trHeight w:val="29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пожаров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Пройденная огнем площадь (в гектарах)</w:t>
            </w:r>
          </w:p>
        </w:tc>
      </w:tr>
      <w:tr w:rsidR="0035672C" w:rsidRPr="0035672C" w:rsidTr="00D03183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35672C" w:rsidRPr="0035672C" w:rsidTr="00D03183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</w:tr>
      <w:tr w:rsidR="0035672C" w:rsidRPr="0035672C" w:rsidTr="00D03183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35672C" w:rsidRPr="0035672C" w:rsidTr="00D03183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35672C" w:rsidRPr="0035672C" w:rsidTr="00D03183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</w:t>
            </w:r>
          </w:p>
        </w:tc>
      </w:tr>
      <w:tr w:rsidR="0035672C" w:rsidRPr="0035672C" w:rsidTr="00D03183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76 531</w:t>
            </w:r>
          </w:p>
        </w:tc>
      </w:tr>
      <w:tr w:rsidR="0035672C" w:rsidRPr="0035672C" w:rsidTr="00D03183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</w:t>
            </w:r>
          </w:p>
        </w:tc>
      </w:tr>
      <w:tr w:rsidR="0035672C" w:rsidRPr="0035672C" w:rsidTr="00D03183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21,3</w:t>
            </w:r>
          </w:p>
        </w:tc>
      </w:tr>
      <w:tr w:rsidR="0035672C" w:rsidRPr="0035672C" w:rsidTr="00D03183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14,4</w:t>
            </w:r>
          </w:p>
        </w:tc>
      </w:tr>
      <w:tr w:rsidR="0035672C" w:rsidRPr="0035672C" w:rsidTr="00D03183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72C" w:rsidRPr="0035672C" w:rsidRDefault="0035672C" w:rsidP="00D031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56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</w:tbl>
    <w:p w:rsidR="00094D38" w:rsidRPr="0035672C" w:rsidRDefault="00094D38">
      <w:pPr>
        <w:rPr>
          <w:rFonts w:ascii="Times New Roman" w:hAnsi="Times New Roman" w:cs="Times New Roman"/>
          <w:sz w:val="28"/>
          <w:szCs w:val="28"/>
        </w:rPr>
      </w:pPr>
    </w:p>
    <w:sectPr w:rsidR="00094D38" w:rsidRPr="0035672C" w:rsidSect="0009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672C"/>
    <w:rsid w:val="00094D38"/>
    <w:rsid w:val="0035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2017-11-28T10:00:00Z</dcterms:created>
  <dcterms:modified xsi:type="dcterms:W3CDTF">2017-11-28T10:01:00Z</dcterms:modified>
</cp:coreProperties>
</file>